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13" w:rsidRDefault="003F36F8" w:rsidP="0040261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F36F8">
        <w:rPr>
          <w:rFonts w:ascii="Arial" w:hAnsi="Arial" w:cs="Arial"/>
          <w:b/>
          <w:bCs/>
          <w:color w:val="auto"/>
          <w:sz w:val="32"/>
          <w:szCs w:val="32"/>
        </w:rPr>
        <w:t>Жив</w:t>
      </w:r>
      <w:r w:rsidR="00943CB1">
        <w:rPr>
          <w:rFonts w:ascii="Arial" w:hAnsi="Arial" w:cs="Arial"/>
          <w:b/>
          <w:bCs/>
          <w:color w:val="auto"/>
          <w:sz w:val="32"/>
          <w:szCs w:val="32"/>
        </w:rPr>
        <w:t>описный Витебск (</w:t>
      </w:r>
      <w:r w:rsidR="00943CB1" w:rsidRPr="00402613">
        <w:rPr>
          <w:rFonts w:ascii="Arial" w:hAnsi="Arial" w:cs="Arial"/>
          <w:b/>
          <w:bCs/>
          <w:color w:val="auto"/>
          <w:sz w:val="32"/>
          <w:szCs w:val="32"/>
        </w:rPr>
        <w:t xml:space="preserve">2025 </w:t>
      </w:r>
      <w:r w:rsidR="00943CB1">
        <w:rPr>
          <w:rFonts w:ascii="Arial" w:hAnsi="Arial" w:cs="Arial"/>
          <w:b/>
          <w:bCs/>
          <w:color w:val="auto"/>
          <w:sz w:val="32"/>
          <w:szCs w:val="32"/>
        </w:rPr>
        <w:t>год</w:t>
      </w:r>
      <w:r w:rsidRPr="003F36F8">
        <w:rPr>
          <w:rFonts w:ascii="Arial" w:hAnsi="Arial" w:cs="Arial"/>
          <w:b/>
          <w:bCs/>
          <w:color w:val="auto"/>
          <w:sz w:val="32"/>
          <w:szCs w:val="32"/>
        </w:rPr>
        <w:t>) 2 дня/1 ночь</w:t>
      </w:r>
    </w:p>
    <w:p w:rsidR="00402613" w:rsidRDefault="00402613" w:rsidP="0040261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D448B" w:rsidRPr="00402613" w:rsidRDefault="00540615" w:rsidP="0040261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iCs/>
        </w:rPr>
      </w:pPr>
      <w:r w:rsidRPr="00402613">
        <w:rPr>
          <w:rFonts w:ascii="Arial" w:hAnsi="Arial" w:cs="Arial"/>
          <w:b/>
          <w:color w:val="auto"/>
        </w:rPr>
        <w:t xml:space="preserve">Минск </w:t>
      </w:r>
      <w:r w:rsidR="004434B1" w:rsidRPr="00402613">
        <w:rPr>
          <w:rFonts w:ascii="Arial" w:hAnsi="Arial" w:cs="Arial"/>
          <w:b/>
          <w:color w:val="auto"/>
        </w:rPr>
        <w:t xml:space="preserve">– </w:t>
      </w:r>
      <w:r w:rsidR="00402613">
        <w:rPr>
          <w:rFonts w:ascii="Arial" w:hAnsi="Arial" w:cs="Arial"/>
          <w:b/>
          <w:bCs/>
          <w:iCs/>
        </w:rPr>
        <w:t xml:space="preserve">Полоцк – Витебск – </w:t>
      </w:r>
      <w:proofErr w:type="spellStart"/>
      <w:r w:rsidR="00402613">
        <w:rPr>
          <w:rFonts w:ascii="Arial" w:hAnsi="Arial" w:cs="Arial"/>
          <w:b/>
          <w:bCs/>
          <w:iCs/>
        </w:rPr>
        <w:t>Здравнево</w:t>
      </w:r>
      <w:proofErr w:type="spellEnd"/>
      <w:r w:rsidR="00402613">
        <w:rPr>
          <w:rFonts w:ascii="Arial" w:hAnsi="Arial" w:cs="Arial"/>
          <w:b/>
          <w:bCs/>
          <w:iCs/>
        </w:rPr>
        <w:t xml:space="preserve"> – 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AB7ECC">
        <w:trPr>
          <w:trHeight w:val="1271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F36F8" w:rsidRPr="003F36F8" w:rsidRDefault="003F36F8" w:rsidP="003F36F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Приглашаем Вас в Беларусь! </w:t>
            </w:r>
          </w:p>
          <w:p w:rsidR="003F36F8" w:rsidRPr="003F36F8" w:rsidRDefault="003F36F8" w:rsidP="003F36F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>Вас ждет богатая экскурсионная и развлекательная программа – осмотр многочисленных достопримечательностей Полоцка и Витебска, знакомство с наследием великих художников и катание на кораблике, осмотр древних храмов и городских креативных пространств. Тур начинается со встречи на вокзале в Минске, трансфера в гостиницу Беларусь***, завтрака шведский стол. А в 8.00 от гостиницы начинается экскурсия. Вам ни за что не надо доплачивать - в наш тур уже все входит: входные билеты во все музеи и органный концерт, завтраки шведский стол и обеды в ресторанах. А жить Вы будете в лучшей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sz w:val="18"/>
                <w:szCs w:val="20"/>
              </w:rPr>
              <w:t>гостинице Витебска ЛУЧЕСЕ***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402613" w:rsidRDefault="00402613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3F36F8" w:rsidRDefault="003F36F8" w:rsidP="0097445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402613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, встреча на вокзале у вагона № 5 Вашего поезда с желтой табличкой «тур БЕЛАЯ РУСЬ», трансфер в гостиницу Беларусь*** для завтрака. Выдача информпакета (памятка с подробной программой, карта Минска).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стол, выселение из гостиницы, в 8.00 выезд из Минска.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Дорога в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ПОЛОЦК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ПОЛОЦКОМ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СОФИЙСКИМ СОБОРОМ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КОНЦЕРТ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ОРГАННОЙ МУЗЫКИ.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ЦЕНТРЕ ЕВРОПЫ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у памятного знака.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А затем нас ожидает вкусный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ОБЕД.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Далее Вы побываете в действующем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>СПАСО-ЕВФРОСИНИЕВСКОМ ЖЕНСКОМ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МОНАСТЫРЕ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3F36F8">
              <w:rPr>
                <w:rFonts w:ascii="Arial" w:hAnsi="Arial" w:cs="Arial"/>
                <w:sz w:val="18"/>
                <w:szCs w:val="20"/>
              </w:rPr>
              <w:t xml:space="preserve">Переезд в </w:t>
            </w:r>
            <w:r w:rsidRPr="003F36F8">
              <w:rPr>
                <w:rFonts w:ascii="Arial" w:hAnsi="Arial" w:cs="Arial"/>
                <w:b/>
                <w:sz w:val="18"/>
                <w:szCs w:val="20"/>
              </w:rPr>
              <w:t xml:space="preserve">ВИТЕБСК.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20"/>
              </w:rPr>
              <w:t>Добужинский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Посещение небольшого уютного </w:t>
            </w:r>
            <w:r w:rsidRPr="003F36F8">
              <w:rPr>
                <w:rFonts w:ascii="Arial" w:hAnsi="Arial" w:cs="Arial"/>
                <w:b/>
                <w:bCs/>
                <w:sz w:val="18"/>
                <w:szCs w:val="20"/>
              </w:rPr>
              <w:t>МУЗЕЯ МАРКА ШАГАЛА</w:t>
            </w:r>
            <w:r w:rsidRPr="003F36F8">
              <w:rPr>
                <w:rFonts w:ascii="Arial" w:hAnsi="Arial" w:cs="Arial"/>
                <w:bCs/>
                <w:sz w:val="18"/>
                <w:szCs w:val="20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3F36F8">
              <w:rPr>
                <w:rFonts w:ascii="Arial" w:hAnsi="Arial" w:cs="Arial"/>
                <w:sz w:val="18"/>
                <w:szCs w:val="20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F36F8">
              <w:rPr>
                <w:rFonts w:ascii="Arial" w:hAnsi="Arial" w:cs="Arial"/>
                <w:b/>
                <w:sz w:val="18"/>
                <w:szCs w:val="20"/>
              </w:rPr>
              <w:t>Ночлег в Витебске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402613" w:rsidRPr="004434B1" w:rsidRDefault="00402613" w:rsidP="003F36F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>ЗАВТРАК, выселение из гостиницы.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3F36F8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3F36F8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>Дворец губернатора (XVIII в.),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</w:t>
            </w: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средневековую башню «Духовской </w:t>
            </w:r>
            <w:proofErr w:type="spellStart"/>
            <w:r w:rsidRPr="003F36F8">
              <w:rPr>
                <w:rFonts w:ascii="Arial" w:hAnsi="Arial" w:cs="Arial"/>
                <w:b/>
                <w:sz w:val="18"/>
                <w:szCs w:val="18"/>
              </w:rPr>
              <w:t>круглик</w:t>
            </w:r>
            <w:proofErr w:type="spellEnd"/>
            <w:r w:rsidRPr="003F36F8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забавные уличные скульптуры, оригинальные малые архитектурные формы. </w:t>
            </w: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Посещение нового </w:t>
            </w: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Затем отправляемся за город, в </w:t>
            </w: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УСАДЬБУ ИЛЬИ РЕПИНА В ЗДРАВНЕВО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3F36F8">
              <w:rPr>
                <w:rFonts w:ascii="Arial" w:hAnsi="Arial" w:cs="Arial"/>
                <w:sz w:val="18"/>
                <w:szCs w:val="18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Витебск. Свободное время в центре города: прогулки, покупка сувениров, посещение кафе… </w:t>
            </w:r>
          </w:p>
          <w:p w:rsidR="003F36F8" w:rsidRDefault="003F36F8" w:rsidP="003F3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36F8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 xml:space="preserve">Проводы на вокзал в 17.00, отъезд домой или возвращение с автобусом в Минск и отъезд домой из Минска после 22.00. </w:t>
            </w:r>
          </w:p>
          <w:p w:rsidR="00402613" w:rsidRDefault="00402613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448B" w:rsidRDefault="003F36F8" w:rsidP="009744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402613" w:rsidRPr="003F36F8" w:rsidRDefault="00402613" w:rsidP="0097445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A78F5" w:rsidRPr="002F0EB0" w:rsidRDefault="00FD448B" w:rsidP="003F36F8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всеми удобствами, телевизором: 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3F36F8" w:rsidRPr="003F36F8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3F36F8" w:rsidRPr="003F36F8">
              <w:rPr>
                <w:rFonts w:ascii="Arial" w:hAnsi="Arial" w:cs="Arial"/>
                <w:sz w:val="18"/>
                <w:szCs w:val="18"/>
              </w:rPr>
              <w:t>***, центр города</w:t>
            </w:r>
            <w:r w:rsidR="003F36F8">
              <w:rPr>
                <w:rFonts w:ascii="Arial" w:hAnsi="Arial" w:cs="Arial"/>
                <w:sz w:val="18"/>
                <w:szCs w:val="18"/>
              </w:rPr>
              <w:t>)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1 завтрак шведский стол + 1 завтрак континентальный + 2 обеда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36F8">
              <w:rPr>
                <w:rFonts w:ascii="Arial" w:hAnsi="Arial" w:cs="Arial"/>
                <w:sz w:val="18"/>
                <w:szCs w:val="18"/>
              </w:rPr>
              <w:t>в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стреча: на вокзале у вагона, трансфер в гостиницу для завтрака</w:t>
            </w:r>
            <w:r w:rsidR="003F36F8">
              <w:rPr>
                <w:rFonts w:ascii="Arial" w:hAnsi="Arial" w:cs="Arial"/>
                <w:sz w:val="18"/>
                <w:szCs w:val="18"/>
              </w:rPr>
              <w:t>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</w:t>
            </w:r>
            <w:r w:rsidR="003F36F8">
              <w:rPr>
                <w:rFonts w:ascii="Arial" w:hAnsi="Arial" w:cs="Arial"/>
                <w:sz w:val="18"/>
                <w:szCs w:val="18"/>
              </w:rPr>
              <w:t>ии с входными билетами в музеи: экскурсия по Полоцку, п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осещение Софийского собора в Полоцке</w:t>
            </w:r>
            <w:r w:rsidR="003F36F8">
              <w:rPr>
                <w:rFonts w:ascii="Arial" w:hAnsi="Arial" w:cs="Arial"/>
                <w:sz w:val="18"/>
                <w:szCs w:val="18"/>
              </w:rPr>
              <w:t>, к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онцерт органной музыки</w:t>
            </w:r>
            <w:r w:rsidR="003F36F8">
              <w:rPr>
                <w:rFonts w:ascii="Arial" w:hAnsi="Arial" w:cs="Arial"/>
                <w:sz w:val="18"/>
                <w:szCs w:val="18"/>
              </w:rPr>
              <w:t>;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r w:rsidR="003F36F8">
              <w:rPr>
                <w:rFonts w:ascii="Arial" w:hAnsi="Arial" w:cs="Arial"/>
                <w:sz w:val="18"/>
                <w:szCs w:val="18"/>
              </w:rPr>
              <w:t>Спасо-</w:t>
            </w:r>
            <w:proofErr w:type="spellStart"/>
            <w:r w:rsidR="003F36F8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 монастырь; обзорная экскурсия по Витебску, экскурсия в музей Марка Шагала,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кскурсию в Муз</w:t>
            </w:r>
            <w:r w:rsidR="003F36F8">
              <w:rPr>
                <w:rFonts w:ascii="Arial" w:hAnsi="Arial" w:cs="Arial"/>
                <w:sz w:val="18"/>
                <w:szCs w:val="18"/>
              </w:rPr>
              <w:t>ей Витебского народного училища,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3F36F8" w:rsidRPr="003F36F8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40261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402613" w:rsidRPr="004434B1" w:rsidRDefault="00402613" w:rsidP="0040261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402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402613" w:rsidRPr="00402613" w:rsidRDefault="00402613" w:rsidP="00402613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540615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детского места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r w:rsidR="003F36F8"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остиница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proofErr w:type="spellEnd"/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ЛУЧЕСА 3*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1 000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10% от цены взрослых</w:t>
            </w:r>
          </w:p>
          <w:p w:rsidR="00974459" w:rsidRPr="00D966C3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8 500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>. (экскурсии, завтраки, обеды, место в автобусе)</w:t>
            </w:r>
          </w:p>
          <w:p w:rsidR="00D966C3" w:rsidRDefault="00D966C3" w:rsidP="00D966C3">
            <w:p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66C3" w:rsidRPr="009477C4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озможные размещения в гостинице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(стоимость тура для 1 человека):</w:t>
            </w:r>
          </w:p>
          <w:p w:rsidR="00D966C3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остиница </w:t>
            </w: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D966C3" w:rsidRPr="00D966C3" w:rsidRDefault="00D966C3" w:rsidP="00D966C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 w:rsidR="00C83727">
              <w:rPr>
                <w:rFonts w:ascii="Arial" w:hAnsi="Arial" w:cs="Arial"/>
                <w:bCs/>
                <w:iCs/>
                <w:sz w:val="18"/>
                <w:szCs w:val="18"/>
              </w:rPr>
              <w:t>* – номера СЕМЕЙНЫЕ (3 чел) – 17 7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540615" w:rsidRDefault="00540615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</w:t>
            </w:r>
            <w:proofErr w:type="spellEnd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***, Витебск,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пр. Строителей 1.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во всех зонах, парковка. Все номера в гостинице содержат все необходимые удобства – душ, телевизор, телефон, холодильник, сейф. Стандартные номера имеют 2 кровати;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бизнес номера - 1 двуспальную кровать. Семейные номера имеют 1 двуспальную кровать и дополнительное место, рабочий кабинет, кухню с оборудованием, ванную комнату + санузел. Завтраки шведский стол. </w:t>
            </w:r>
            <w:r w:rsidRPr="003F36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Инфраструктура гостиницы очень развита: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ресторан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сауна с бассейном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бизнес-центр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пункт обмена валют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автостоянка охраняемая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киоск сувениров и газет 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3F36F8" w:rsidRPr="003F36F8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F36F8" w:rsidRPr="00402613" w:rsidRDefault="003F36F8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Минск – Полоцк 220 км, Полоцк - Витебск 110 км, Витебск -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Здравнево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20 км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02613" w:rsidRPr="003F36F8" w:rsidRDefault="00402613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332FF"/>
    <w:rsid w:val="002C730A"/>
    <w:rsid w:val="002D5A4B"/>
    <w:rsid w:val="002F0EB0"/>
    <w:rsid w:val="00356577"/>
    <w:rsid w:val="00367888"/>
    <w:rsid w:val="00382BBF"/>
    <w:rsid w:val="003F36F8"/>
    <w:rsid w:val="00402613"/>
    <w:rsid w:val="00424B18"/>
    <w:rsid w:val="004434B1"/>
    <w:rsid w:val="004444A0"/>
    <w:rsid w:val="00457741"/>
    <w:rsid w:val="004E3694"/>
    <w:rsid w:val="005006F5"/>
    <w:rsid w:val="00513932"/>
    <w:rsid w:val="00540615"/>
    <w:rsid w:val="00574D37"/>
    <w:rsid w:val="00622EA8"/>
    <w:rsid w:val="006553C8"/>
    <w:rsid w:val="006D7B4D"/>
    <w:rsid w:val="006F16FB"/>
    <w:rsid w:val="007E05AD"/>
    <w:rsid w:val="00826526"/>
    <w:rsid w:val="008770D6"/>
    <w:rsid w:val="009346F7"/>
    <w:rsid w:val="00943CB1"/>
    <w:rsid w:val="009710F1"/>
    <w:rsid w:val="00974459"/>
    <w:rsid w:val="009B221C"/>
    <w:rsid w:val="009B43FB"/>
    <w:rsid w:val="00A00BE4"/>
    <w:rsid w:val="00AB7ECC"/>
    <w:rsid w:val="00B163D4"/>
    <w:rsid w:val="00B4485B"/>
    <w:rsid w:val="00BF6226"/>
    <w:rsid w:val="00C83727"/>
    <w:rsid w:val="00CA24A3"/>
    <w:rsid w:val="00D378F5"/>
    <w:rsid w:val="00D966C3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6</cp:revision>
  <dcterms:created xsi:type="dcterms:W3CDTF">2024-02-26T15:15:00Z</dcterms:created>
  <dcterms:modified xsi:type="dcterms:W3CDTF">2025-03-04T09:39:00Z</dcterms:modified>
</cp:coreProperties>
</file>